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11" w:rsidRDefault="00251211" w:rsidP="00251211">
      <w:pPr>
        <w:bidi/>
        <w:spacing w:line="360" w:lineRule="auto"/>
        <w:ind w:right="-426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الاسم:__________</w:t>
      </w:r>
      <w:r>
        <w:rPr>
          <w:rFonts w:hint="cs"/>
          <w:sz w:val="32"/>
          <w:szCs w:val="32"/>
          <w:rtl/>
        </w:rPr>
        <w:t xml:space="preserve">         </w:t>
      </w:r>
      <w:r>
        <w:rPr>
          <w:sz w:val="32"/>
          <w:szCs w:val="32"/>
          <w:rtl/>
        </w:rPr>
        <w:t>الص</w:t>
      </w:r>
      <w:r>
        <w:rPr>
          <w:rFonts w:hint="cs"/>
          <w:sz w:val="32"/>
          <w:szCs w:val="32"/>
          <w:rtl/>
        </w:rPr>
        <w:t>ف</w:t>
      </w:r>
      <w:r>
        <w:rPr>
          <w:sz w:val="32"/>
          <w:szCs w:val="32"/>
          <w:rtl/>
        </w:rPr>
        <w:t>:__________</w:t>
      </w:r>
      <w:r>
        <w:rPr>
          <w:rFonts w:hint="cs"/>
          <w:sz w:val="32"/>
          <w:szCs w:val="32"/>
          <w:rtl/>
        </w:rPr>
        <w:t xml:space="preserve">     </w:t>
      </w:r>
      <w:r>
        <w:rPr>
          <w:sz w:val="32"/>
          <w:szCs w:val="32"/>
          <w:rtl/>
        </w:rPr>
        <w:t>التاريخ:__________</w:t>
      </w:r>
    </w:p>
    <w:p w:rsidR="00251211" w:rsidRDefault="00251211" w:rsidP="00251211">
      <w:pPr>
        <w:pStyle w:val="a3"/>
        <w:spacing w:line="360" w:lineRule="auto"/>
        <w:ind w:left="360" w:right="-426"/>
        <w:jc w:val="center"/>
        <w:rPr>
          <w:rFonts w:asciiTheme="minorHAnsi" w:eastAsiaTheme="minorHAnsi" w:hAnsiTheme="minorHAnsi" w:cstheme="minorBidi"/>
          <w:sz w:val="32"/>
          <w:szCs w:val="32"/>
          <w:u w:val="single"/>
          <w:rtl/>
          <w:lang w:bidi="ar-SA"/>
        </w:rPr>
      </w:pPr>
      <w:r>
        <w:rPr>
          <w:rFonts w:asciiTheme="minorHAnsi" w:eastAsiaTheme="minorHAnsi" w:hAnsiTheme="minorHAnsi" w:cstheme="minorBidi"/>
          <w:sz w:val="32"/>
          <w:szCs w:val="32"/>
          <w:u w:val="single"/>
          <w:rtl/>
          <w:lang w:bidi="ar-SA"/>
        </w:rPr>
        <w:t>المواد</w:t>
      </w:r>
    </w:p>
    <w:p w:rsidR="00251211" w:rsidRPr="00251211" w:rsidRDefault="00251211" w:rsidP="00251211">
      <w:pPr>
        <w:jc w:val="right"/>
        <w:rPr>
          <w:sz w:val="32"/>
          <w:szCs w:val="32"/>
          <w:u w:val="single"/>
        </w:rPr>
      </w:pPr>
      <w:r w:rsidRPr="00251211">
        <w:rPr>
          <w:sz w:val="32"/>
          <w:szCs w:val="32"/>
          <w:u w:val="single"/>
          <w:rtl/>
        </w:rPr>
        <w:t>1) استعينوا بمخزن الكلمات واكملوا الجمل التالية:</w:t>
      </w:r>
    </w:p>
    <w:p w:rsidR="00251211" w:rsidRDefault="00251211" w:rsidP="00251211">
      <w:pPr>
        <w:pStyle w:val="a3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جسم الانسان مبني من____________.</w:t>
      </w:r>
    </w:p>
    <w:p w:rsidR="00251211" w:rsidRDefault="00251211" w:rsidP="00251211">
      <w:pPr>
        <w:pStyle w:val="a3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يستخدم الانسان المواد للإنتاج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______________.</w:t>
      </w:r>
    </w:p>
    <w:p w:rsidR="00251211" w:rsidRDefault="00251211" w:rsidP="00251211">
      <w:pPr>
        <w:pStyle w:val="a3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 xml:space="preserve">الحديد </w:t>
      </w:r>
      <w:proofErr w:type="gramStart"/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والنحاس</w:t>
      </w:r>
      <w:proofErr w:type="gramEnd"/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 xml:space="preserve"> والفضة والذهب هي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>_____________.</w:t>
      </w:r>
    </w:p>
    <w:p w:rsidR="00251211" w:rsidRDefault="00251211" w:rsidP="00251211">
      <w:pPr>
        <w:pStyle w:val="a3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الصوف والخشب هي مواد من عالم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_________</w:t>
      </w: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اما البلاستيك والزجاج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</w:t>
      </w: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مواد من عالم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_________.</w:t>
      </w:r>
    </w:p>
    <w:p w:rsidR="00251211" w:rsidRDefault="00251211" w:rsidP="00251211">
      <w:pPr>
        <w:pStyle w:val="a3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اذكر مادة يمكن ان نشعر بطعمها أي قابلة للأكل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>______________.</w:t>
      </w:r>
    </w:p>
    <w:p w:rsidR="00251211" w:rsidRDefault="00251211" w:rsidP="00251211">
      <w:pPr>
        <w:pStyle w:val="a3"/>
        <w:numPr>
          <w:ilvl w:val="0"/>
          <w:numId w:val="1"/>
        </w:numPr>
        <w:spacing w:line="240" w:lineRule="auto"/>
        <w:rPr>
          <w:rFonts w:asciiTheme="minorHAnsi" w:eastAsiaTheme="minorHAnsi" w:hAnsiTheme="minorHAnsi" w:cstheme="minorBidi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اذكر مادة لا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rtl/>
          <w:lang w:bidi="ar-SA"/>
        </w:rPr>
        <w:t>يمكننا لمسها او رؤيتها____________.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</w:t>
      </w:r>
    </w:p>
    <w:p w:rsidR="00251211" w:rsidRDefault="00251211" w:rsidP="00251211">
      <w:pPr>
        <w:jc w:val="right"/>
        <w:rPr>
          <w:b/>
          <w:bCs/>
          <w:sz w:val="24"/>
          <w:szCs w:val="24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5591175" cy="666750"/>
                <wp:effectExtent l="0" t="0" r="28575" b="19050"/>
                <wp:wrapSquare wrapText="bothSides"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211" w:rsidRDefault="00251211" w:rsidP="00251211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مخزن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الكلمات:  </w:t>
                            </w:r>
                          </w:p>
                          <w:p w:rsidR="00251211" w:rsidRDefault="00251211" w:rsidP="0025121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معادن، منتجا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ت، مواد، الاحياء، الجماد، اوكسجين، سكر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5" o:spid="_x0000_s1026" style="position:absolute;left:0;text-align:left;margin-left:0;margin-top:5.7pt;width:440.25pt;height:52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" fillcolor="white [3201]" strokecolor="#f79646 [3209]" strokeweight="2pt">
                <v:textbox>
                  <w:txbxContent>
                    <w:p w:rsidR="00251211" w:rsidRDefault="00251211" w:rsidP="00251211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rtl/>
                        </w:rPr>
                        <w:t>مخزن</w:t>
                      </w:r>
                      <w:proofErr w:type="gramEnd"/>
                      <w:r>
                        <w:rPr>
                          <w:sz w:val="28"/>
                          <w:szCs w:val="28"/>
                          <w:rtl/>
                        </w:rPr>
                        <w:t xml:space="preserve"> الكلمات:  </w:t>
                      </w:r>
                    </w:p>
                    <w:p w:rsidR="00251211" w:rsidRDefault="00251211" w:rsidP="0025121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2"/>
                          <w:szCs w:val="32"/>
                          <w:rtl/>
                        </w:rPr>
                        <w:t>معادن، منتجا</w:t>
                      </w:r>
                      <w:bookmarkStart w:id="1" w:name="_GoBack"/>
                      <w:bookmarkEnd w:id="1"/>
                      <w:r>
                        <w:rPr>
                          <w:sz w:val="32"/>
                          <w:szCs w:val="32"/>
                          <w:rtl/>
                        </w:rPr>
                        <w:t>ت، مواد، الاحياء، الجماد، اوكسجين، سكر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251211" w:rsidRDefault="00251211" w:rsidP="00251211">
      <w:pPr>
        <w:rPr>
          <w:rFonts w:ascii="Calibri" w:eastAsia="Calibri" w:hAnsi="Calibri" w:cs="Arial"/>
          <w:sz w:val="28"/>
          <w:szCs w:val="28"/>
          <w:rtl/>
        </w:rPr>
      </w:pPr>
    </w:p>
    <w:p w:rsidR="00251211" w:rsidRDefault="00251211" w:rsidP="00251211">
      <w:pPr>
        <w:pStyle w:val="AR-Sargel1"/>
        <w:spacing w:line="360" w:lineRule="auto"/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</w:pPr>
    </w:p>
    <w:p w:rsidR="00251211" w:rsidRDefault="00251211" w:rsidP="00251211">
      <w:pPr>
        <w:pStyle w:val="AR-Sargel1"/>
        <w:spacing w:line="360" w:lineRule="auto"/>
        <w:rPr>
          <w:rFonts w:asciiTheme="minorHAnsi" w:eastAsiaTheme="minorHAnsi" w:hAnsiTheme="minorHAnsi" w:cstheme="minorBidi"/>
          <w:color w:val="auto"/>
          <w:sz w:val="32"/>
          <w:szCs w:val="32"/>
          <w:u w:val="single"/>
          <w:rtl/>
          <w:lang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32"/>
          <w:u w:val="single"/>
          <w:rtl/>
          <w:lang w:bidi="ar-SA"/>
        </w:rPr>
        <w:t>2) اكمل الناقص:</w:t>
      </w:r>
    </w:p>
    <w:p w:rsidR="00251211" w:rsidRDefault="00251211" w:rsidP="00251211">
      <w:pPr>
        <w:pStyle w:val="AR-Sargel1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  <w:t>اذكر اسماء مواد ______/ _____/_______/______/_______/______</w:t>
      </w:r>
    </w:p>
    <w:p w:rsidR="00251211" w:rsidRDefault="00251211" w:rsidP="00251211">
      <w:pPr>
        <w:pStyle w:val="AR-Sargel1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color w:val="auto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  <w:t xml:space="preserve">مواد لها صفة التوصيل الحراري: </w:t>
      </w:r>
      <w:proofErr w:type="gramStart"/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  <w:t>تسمى :</w:t>
      </w:r>
      <w:proofErr w:type="gramEnd"/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  <w:t>________</w:t>
      </w:r>
    </w:p>
    <w:p w:rsidR="00251211" w:rsidRDefault="00251211" w:rsidP="00251211">
      <w:pPr>
        <w:pStyle w:val="AR-Sargel1"/>
        <w:spacing w:line="360" w:lineRule="auto"/>
        <w:ind w:left="720"/>
        <w:rPr>
          <w:rFonts w:asciiTheme="minorHAnsi" w:eastAsiaTheme="minorHAnsi" w:hAnsiTheme="minorHAnsi" w:cstheme="minorBidi"/>
          <w:color w:val="auto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  <w:t>مثل:______/______/_______</w:t>
      </w:r>
    </w:p>
    <w:p w:rsidR="00251211" w:rsidRDefault="00251211" w:rsidP="00251211">
      <w:pPr>
        <w:pStyle w:val="AR-Sargel1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color w:val="auto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  <w:t>اذكر مواد لها صفة الذوبان :_______ /______/_______</w:t>
      </w:r>
    </w:p>
    <w:p w:rsidR="00251211" w:rsidRDefault="00251211" w:rsidP="00251211">
      <w:pPr>
        <w:pStyle w:val="AR-Sargel1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color w:val="auto"/>
          <w:sz w:val="32"/>
          <w:szCs w:val="32"/>
          <w:lang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32"/>
          <w:rtl/>
          <w:lang w:bidi="ar-SA"/>
        </w:rPr>
        <w:t>اذكر مواد لها صفة المغناطيسية:_________ /________</w:t>
      </w:r>
    </w:p>
    <w:p w:rsidR="00251211" w:rsidRDefault="00251211" w:rsidP="00251211">
      <w:pPr>
        <w:pStyle w:val="AR-Sargel1"/>
        <w:spacing w:line="360" w:lineRule="auto"/>
        <w:rPr>
          <w:rFonts w:asciiTheme="minorHAnsi" w:eastAsiaTheme="minorHAnsi" w:hAnsiTheme="minorHAnsi" w:cstheme="minorBidi"/>
          <w:color w:val="auto"/>
          <w:sz w:val="32"/>
          <w:szCs w:val="32"/>
          <w:lang w:bidi="ar-SA"/>
        </w:rPr>
      </w:pPr>
    </w:p>
    <w:p w:rsidR="00251211" w:rsidRDefault="00251211" w:rsidP="00251211">
      <w:pPr>
        <w:tabs>
          <w:tab w:val="left" w:pos="1080"/>
        </w:tabs>
        <w:bidi/>
        <w:rPr>
          <w:sz w:val="32"/>
          <w:szCs w:val="32"/>
          <w:u w:val="single"/>
        </w:rPr>
      </w:pPr>
      <w:r>
        <w:rPr>
          <w:sz w:val="32"/>
          <w:szCs w:val="32"/>
          <w:u w:val="single"/>
          <w:rtl/>
        </w:rPr>
        <w:t xml:space="preserve">3)أي المواد التالية تنجذب الى المغناطيس؟                                            </w:t>
      </w:r>
    </w:p>
    <w:p w:rsidR="00494C33" w:rsidRPr="00251211" w:rsidRDefault="00251211" w:rsidP="00251211">
      <w:pPr>
        <w:tabs>
          <w:tab w:val="left" w:pos="1080"/>
        </w:tabs>
        <w:bidi/>
        <w:rPr>
          <w:sz w:val="32"/>
          <w:szCs w:val="32"/>
          <w:lang w:bidi="he-IL"/>
        </w:rPr>
      </w:pPr>
      <w:r>
        <w:rPr>
          <w:sz w:val="32"/>
          <w:szCs w:val="32"/>
          <w:rtl/>
        </w:rPr>
        <w:lastRenderedPageBreak/>
        <w:t>مشبك حديد،    مسطرة خشب،    محاية،    مسمار،    خزانة حديد،    دفتر،    برغي</w:t>
      </w:r>
      <w:r>
        <w:rPr>
          <w:rFonts w:hint="cs"/>
          <w:sz w:val="32"/>
          <w:szCs w:val="32"/>
          <w:rtl/>
        </w:rPr>
        <w:t>،</w:t>
      </w:r>
      <w:r>
        <w:rPr>
          <w:sz w:val="32"/>
          <w:szCs w:val="32"/>
          <w:rtl/>
        </w:rPr>
        <w:t xml:space="preserve">    قلم رصاص،    مسطرة حديد،    باب فولاذ،    كأس سكر   </w:t>
      </w:r>
    </w:p>
    <w:sectPr w:rsidR="00494C33" w:rsidRPr="00251211" w:rsidSect="00494C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maLight">
    <w:altName w:val="Times New Roman"/>
    <w:panose1 w:val="00000000000000000000"/>
    <w:charset w:val="B4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57A"/>
    <w:multiLevelType w:val="hybridMultilevel"/>
    <w:tmpl w:val="9E944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D0396"/>
    <w:multiLevelType w:val="hybridMultilevel"/>
    <w:tmpl w:val="93C4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11"/>
    <w:rsid w:val="00251211"/>
    <w:rsid w:val="00494C3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11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11"/>
    <w:pPr>
      <w:bidi/>
      <w:ind w:left="720"/>
      <w:contextualSpacing/>
    </w:pPr>
    <w:rPr>
      <w:rFonts w:ascii="Calibri" w:eastAsia="Calibri" w:hAnsi="Calibri" w:cs="Arial"/>
      <w:lang w:bidi="he-IL"/>
    </w:rPr>
  </w:style>
  <w:style w:type="paragraph" w:customStyle="1" w:styleId="AR-Sargel1">
    <w:name w:val="AR-Sargel 1"/>
    <w:basedOn w:val="a"/>
    <w:uiPriority w:val="99"/>
    <w:rsid w:val="00251211"/>
    <w:pPr>
      <w:widowControl w:val="0"/>
      <w:suppressAutoHyphens/>
      <w:autoSpaceDE w:val="0"/>
      <w:autoSpaceDN w:val="0"/>
      <w:bidi/>
      <w:adjustRightInd w:val="0"/>
      <w:spacing w:before="57" w:after="57" w:line="420" w:lineRule="atLeast"/>
    </w:pPr>
    <w:rPr>
      <w:rFonts w:ascii="OsamaLight" w:eastAsia="Times New Roman" w:hAnsi="Calibri" w:cs="OsamaLight"/>
      <w:color w:val="000000"/>
      <w:sz w:val="30"/>
      <w:szCs w:val="30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11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11"/>
    <w:pPr>
      <w:bidi/>
      <w:ind w:left="720"/>
      <w:contextualSpacing/>
    </w:pPr>
    <w:rPr>
      <w:rFonts w:ascii="Calibri" w:eastAsia="Calibri" w:hAnsi="Calibri" w:cs="Arial"/>
      <w:lang w:bidi="he-IL"/>
    </w:rPr>
  </w:style>
  <w:style w:type="paragraph" w:customStyle="1" w:styleId="AR-Sargel1">
    <w:name w:val="AR-Sargel 1"/>
    <w:basedOn w:val="a"/>
    <w:uiPriority w:val="99"/>
    <w:rsid w:val="00251211"/>
    <w:pPr>
      <w:widowControl w:val="0"/>
      <w:suppressAutoHyphens/>
      <w:autoSpaceDE w:val="0"/>
      <w:autoSpaceDN w:val="0"/>
      <w:bidi/>
      <w:adjustRightInd w:val="0"/>
      <w:spacing w:before="57" w:after="57" w:line="420" w:lineRule="atLeast"/>
    </w:pPr>
    <w:rPr>
      <w:rFonts w:ascii="OsamaLight" w:eastAsia="Times New Roman" w:hAnsi="Calibri" w:cs="OsamaLight"/>
      <w:color w:val="000000"/>
      <w:sz w:val="30"/>
      <w:szCs w:val="30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מראם</dc:creator>
  <cp:lastModifiedBy>מראם</cp:lastModifiedBy>
  <cp:revision>2</cp:revision>
  <dcterms:created xsi:type="dcterms:W3CDTF">2020-09-20T20:32:00Z</dcterms:created>
  <dcterms:modified xsi:type="dcterms:W3CDTF">2020-09-23T19:03:00Z</dcterms:modified>
</cp:coreProperties>
</file>