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4C" w:rsidRDefault="004E164C" w:rsidP="004E164C">
      <w:pPr>
        <w:jc w:val="right"/>
        <w:rPr>
          <w:rtl/>
        </w:rPr>
      </w:pPr>
    </w:p>
    <w:p w:rsidR="004E164C" w:rsidRDefault="00806F6C" w:rsidP="004E164C">
      <w:pPr>
        <w:jc w:val="right"/>
      </w:pPr>
      <w:r>
        <w:rPr>
          <w:noProof/>
          <w:lang w:bidi="he-IL"/>
        </w:rPr>
        <mc:AlternateContent>
          <mc:Choice Requires="wps">
            <w:drawing>
              <wp:inline distT="0" distB="0" distL="0" distR="0">
                <wp:extent cx="5715000" cy="447675"/>
                <wp:effectExtent l="9525" t="9525" r="1270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447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6F6C" w:rsidRDefault="00806F6C" w:rsidP="000609D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/>
                                <w:color w:val="000000"/>
                                <w:sz w:val="72"/>
                                <w:szCs w:val="72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ورقة عمل- جمع وطرح كسور متساوية المقامات-الصف الخامس </w:t>
                            </w:r>
                            <w:r w:rsidR="000609D7">
                              <w:rPr>
                                <w:rFonts w:ascii="Impact" w:hint="cs"/>
                                <w:color w:val="000000"/>
                                <w:sz w:val="72"/>
                                <w:szCs w:val="72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" filled="f" stroked="f">
                <o:lock v:ext="edit" shapetype="t"/>
                <v:textbox style="mso-fit-shape-to-text:t">
                  <w:txbxContent>
                    <w:p w:rsidR="00806F6C" w:rsidRDefault="00806F6C" w:rsidP="000609D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/>
                          <w:color w:val="000000"/>
                          <w:sz w:val="72"/>
                          <w:szCs w:val="72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ورقة عمل- جمع وطرح كسور متساوية المقامات-الصف الخامس </w:t>
                      </w:r>
                      <w:r w:rsidR="000609D7">
                        <w:rPr>
                          <w:rFonts w:ascii="Impact" w:hint="cs"/>
                          <w:color w:val="000000"/>
                          <w:sz w:val="72"/>
                          <w:szCs w:val="72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ب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4E164C" w:rsidRDefault="004E164C" w:rsidP="001E70AB">
      <w:pPr>
        <w:jc w:val="center"/>
        <w:rPr>
          <w:rtl/>
        </w:rPr>
      </w:pPr>
      <w:r>
        <w:rPr>
          <w:noProof/>
          <w:lang w:bidi="he-IL"/>
        </w:rPr>
        <w:drawing>
          <wp:inline distT="0" distB="0" distL="0" distR="0">
            <wp:extent cx="2420425" cy="2556456"/>
            <wp:effectExtent l="19050" t="0" r="0" b="0"/>
            <wp:docPr id="1" name="תמונה 0" descr="imagesCAS1OK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1OKK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425" cy="255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AB" w:rsidRDefault="001E70AB">
      <w:pPr>
        <w:rPr>
          <w:rtl/>
        </w:rPr>
      </w:pPr>
    </w:p>
    <w:p w:rsidR="00F311B4" w:rsidRPr="001E70AB" w:rsidRDefault="004E164C" w:rsidP="004E164C">
      <w:pPr>
        <w:jc w:val="right"/>
        <w:rPr>
          <w:b/>
          <w:bCs/>
          <w:sz w:val="32"/>
          <w:szCs w:val="32"/>
          <w:rtl/>
        </w:rPr>
      </w:pPr>
      <w:r w:rsidRPr="001E70AB">
        <w:rPr>
          <w:rFonts w:hint="cs"/>
          <w:b/>
          <w:bCs/>
          <w:sz w:val="32"/>
          <w:szCs w:val="32"/>
          <w:rtl/>
        </w:rPr>
        <w:t xml:space="preserve">حل التمارين </w:t>
      </w:r>
      <w:proofErr w:type="gramStart"/>
      <w:r w:rsidRPr="001E70AB">
        <w:rPr>
          <w:rFonts w:hint="cs"/>
          <w:b/>
          <w:bCs/>
          <w:sz w:val="32"/>
          <w:szCs w:val="32"/>
          <w:rtl/>
        </w:rPr>
        <w:t>الاتية :</w:t>
      </w:r>
      <w:proofErr w:type="gramEnd"/>
    </w:p>
    <w:p w:rsidR="004E164C" w:rsidRDefault="004E164C" w:rsidP="004E164C">
      <w:pPr>
        <w:jc w:val="right"/>
        <w:rPr>
          <w:rtl/>
        </w:rPr>
      </w:pP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t xml:space="preserve">=   </w:t>
      </w:r>
      <w:r w:rsidRPr="001E70AB">
        <w:rPr>
          <w:b/>
          <w:bCs/>
          <w:position w:val="-24"/>
          <w:sz w:val="28"/>
          <w:szCs w:val="28"/>
          <w:rtl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5pt;height:30.95pt" o:ole="">
            <v:imagedata r:id="rId7" o:title=""/>
          </v:shape>
          <o:OLEObject Type="Embed" ProgID="Equation.3" ShapeID="_x0000_i1025" DrawAspect="Content" ObjectID="_1674802779" r:id="rId8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6" type="#_x0000_t75" style="width:31.95pt;height:30.95pt" o:ole="">
            <v:imagedata r:id="rId9" o:title=""/>
          </v:shape>
          <o:OLEObject Type="Embed" ProgID="Equation.3" ShapeID="_x0000_i1026" DrawAspect="Content" ObjectID="_1674802780" r:id="rId10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7" type="#_x0000_t75" style="width:31.95pt;height:30.95pt" o:ole="">
            <v:imagedata r:id="rId11" o:title=""/>
          </v:shape>
          <o:OLEObject Type="Embed" ProgID="Equation.3" ShapeID="_x0000_i1027" DrawAspect="Content" ObjectID="_1674802781" r:id="rId12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</w:t>
      </w: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t xml:space="preserve">=  </w:t>
      </w:r>
      <w:r w:rsidRPr="001E70AB">
        <w:rPr>
          <w:b/>
          <w:bCs/>
          <w:position w:val="-24"/>
          <w:sz w:val="28"/>
          <w:szCs w:val="28"/>
          <w:rtl/>
        </w:rPr>
        <w:object w:dxaOrig="820" w:dyaOrig="620">
          <v:shape id="_x0000_i1028" type="#_x0000_t75" style="width:41.05pt;height:30.95pt" o:ole="">
            <v:imagedata r:id="rId13" o:title=""/>
          </v:shape>
          <o:OLEObject Type="Embed" ProgID="Equation.3" ShapeID="_x0000_i1028" DrawAspect="Content" ObjectID="_1674802782" r:id="rId14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9" type="#_x0000_t75" style="width:31.95pt;height:30.95pt" o:ole="">
            <v:imagedata r:id="rId15" o:title=""/>
          </v:shape>
          <o:OLEObject Type="Embed" ProgID="Equation.3" ShapeID="_x0000_i1029" DrawAspect="Content" ObjectID="_1674802783" r:id="rId16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00" w:dyaOrig="620">
          <v:shape id="_x0000_i1030" type="#_x0000_t75" style="width:29.9pt;height:30.95pt" o:ole="">
            <v:imagedata r:id="rId17" o:title=""/>
          </v:shape>
          <o:OLEObject Type="Embed" ProgID="Equation.3" ShapeID="_x0000_i1030" DrawAspect="Content" ObjectID="_1674802784" r:id="rId18"/>
        </w:object>
      </w:r>
    </w:p>
    <w:p w:rsidR="001E70AB" w:rsidRDefault="001E70AB" w:rsidP="001E70AB">
      <w:pPr>
        <w:spacing w:line="360" w:lineRule="auto"/>
        <w:rPr>
          <w:sz w:val="28"/>
          <w:szCs w:val="28"/>
          <w:rtl/>
        </w:rPr>
      </w:pPr>
    </w:p>
    <w:p w:rsidR="001E70AB" w:rsidRDefault="001E70AB" w:rsidP="001E70AB">
      <w:pPr>
        <w:spacing w:line="360" w:lineRule="auto"/>
        <w:rPr>
          <w:sz w:val="28"/>
          <w:szCs w:val="28"/>
          <w:rtl/>
        </w:rPr>
      </w:pPr>
    </w:p>
    <w:p w:rsidR="004E164C" w:rsidRPr="001E70AB" w:rsidRDefault="001E70AB" w:rsidP="001E70AB">
      <w:pPr>
        <w:jc w:val="right"/>
        <w:rPr>
          <w:b/>
          <w:bCs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lastRenderedPageBreak/>
        <w:t xml:space="preserve">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1" type="#_x0000_t75" style="width:26.85pt;height:30.95pt" o:ole="">
            <v:imagedata r:id="rId19" o:title=""/>
          </v:shape>
          <o:OLEObject Type="Embed" ProgID="Equation.3" ShapeID="_x0000_i1031" DrawAspect="Content" ObjectID="_1674802785" r:id="rId20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2" type="#_x0000_t75" style="width:26.85pt;height:30.95pt" o:ole="">
            <v:imagedata r:id="rId21" o:title=""/>
          </v:shape>
          <o:OLEObject Type="Embed" ProgID="Equation.3" ShapeID="_x0000_i1032" DrawAspect="Content" ObjectID="_1674802786" r:id="rId22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3" type="#_x0000_t75" style="width:26.85pt;height:30.95pt" o:ole="">
            <v:imagedata r:id="rId23" o:title=""/>
          </v:shape>
          <o:OLEObject Type="Embed" ProgID="Equation.3" ShapeID="_x0000_i1033" DrawAspect="Content" ObjectID="_1674802787" r:id="rId24"/>
        </w:object>
      </w:r>
    </w:p>
    <w:sectPr w:rsidR="004E164C" w:rsidRPr="001E70AB" w:rsidSect="00F311B4">
      <w:headerReference w:type="default" r:id="rId25"/>
      <w:footerReference w:type="default" r:id="rId2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41" w:rsidRDefault="004B4641" w:rsidP="001E70AB">
      <w:pPr>
        <w:spacing w:after="0" w:line="240" w:lineRule="auto"/>
      </w:pPr>
      <w:r>
        <w:separator/>
      </w:r>
    </w:p>
  </w:endnote>
  <w:endnote w:type="continuationSeparator" w:id="0">
    <w:p w:rsidR="004B4641" w:rsidRDefault="004B4641" w:rsidP="001E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A9" w:rsidRPr="00806F6C" w:rsidRDefault="00806F6C">
    <w:pPr>
      <w:pStyle w:val="a7"/>
      <w:rPr>
        <w:b/>
        <w:bCs/>
        <w:color w:val="FF0000"/>
      </w:rPr>
    </w:pPr>
    <w:r w:rsidRPr="00806F6C">
      <w:rPr>
        <w:rFonts w:hint="cs"/>
        <w:b/>
        <w:bCs/>
        <w:highlight w:val="yellow"/>
        <w:rtl/>
      </w:rPr>
      <w:t>عملا مثمرا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41" w:rsidRDefault="004B4641" w:rsidP="001E70AB">
      <w:pPr>
        <w:spacing w:after="0" w:line="240" w:lineRule="auto"/>
      </w:pPr>
      <w:r>
        <w:separator/>
      </w:r>
    </w:p>
  </w:footnote>
  <w:footnote w:type="continuationSeparator" w:id="0">
    <w:p w:rsidR="004B4641" w:rsidRDefault="004B4641" w:rsidP="001E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AB" w:rsidRPr="001E70AB" w:rsidRDefault="000D26A9" w:rsidP="00806F6C">
    <w:pPr>
      <w:pStyle w:val="a5"/>
      <w:jc w:val="center"/>
      <w:rPr>
        <w:b/>
        <w:bCs/>
        <w:sz w:val="40"/>
        <w:szCs w:val="40"/>
      </w:rPr>
    </w:pPr>
    <w:r>
      <w:rPr>
        <w:rFonts w:hint="cs"/>
        <w:b/>
        <w:bCs/>
        <w:sz w:val="40"/>
        <w:szCs w:val="40"/>
        <w:rtl/>
      </w:rPr>
      <w:t xml:space="preserve">مدرسة </w:t>
    </w:r>
    <w:r w:rsidR="00806F6C">
      <w:rPr>
        <w:rFonts w:hint="cs"/>
        <w:b/>
        <w:bCs/>
        <w:sz w:val="40"/>
        <w:szCs w:val="40"/>
        <w:rtl/>
      </w:rPr>
      <w:t>أبو عبيدة الابتدائية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4C"/>
    <w:rsid w:val="000609D7"/>
    <w:rsid w:val="000D26A9"/>
    <w:rsid w:val="001E70AB"/>
    <w:rsid w:val="00346A25"/>
    <w:rsid w:val="004B4641"/>
    <w:rsid w:val="004E164C"/>
    <w:rsid w:val="007829C4"/>
    <w:rsid w:val="00806F6C"/>
    <w:rsid w:val="00F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C151D4-A5E7-453C-95AA-9BD9B6D4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E16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E70AB"/>
  </w:style>
  <w:style w:type="paragraph" w:styleId="a7">
    <w:name w:val="footer"/>
    <w:basedOn w:val="a"/>
    <w:link w:val="a8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E70AB"/>
  </w:style>
  <w:style w:type="paragraph" w:styleId="NormalWeb">
    <w:name w:val="Normal (Web)"/>
    <w:basedOn w:val="a"/>
    <w:uiPriority w:val="99"/>
    <w:semiHidden/>
    <w:unhideWhenUsed/>
    <w:rsid w:val="00806F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2021-02-14T08:13:00Z</dcterms:created>
  <dcterms:modified xsi:type="dcterms:W3CDTF">2021-02-14T08:13:00Z</dcterms:modified>
</cp:coreProperties>
</file>